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2"/>
        </w:rPr>
        <w:t xml:space="preserve">通勤届（通勤手当申請書）</w:t>
      </w:r>
    </w:p>
    <w:p>
      <w:r>
        <w:t xml:space="preserve">提出日：　　　　年　　月　　日</w:t>
      </w:r>
    </w:p>
    <w:p>
      <w:r>
        <w:t xml:space="preserve">所属：　　　　　　　　　　　　　　　　　　　　</w:t>
      </w:r>
    </w:p>
    <w:p>
      <w:r>
        <w:t xml:space="preserve">氏名：　　　　　　　　　　　　　　　　　　　　</w:t>
      </w:r>
    </w:p>
    <w:p>
      <w:r>
        <w:t xml:space="preserve">社員番号：　　　　　　　　　　　　　　　　　　　　</w:t>
      </w:r>
    </w:p>
    <w:p>
      <w:r>
        <w:t xml:space="preserve">現住所：　　　　　　　　　　　　　　　　　　　　</w:t>
      </w:r>
    </w:p>
    <w:p>
      <w:r>
        <w:t xml:space="preserve">届出の理由：□入社　□転居　□経路の変更　□交通手段の変更　□その他（　　　　　　）</w:t>
      </w:r>
    </w:p>
    <w:p>
      <w:r>
        <w:t xml:space="preserve">新しい経路を使い始める日：　　　　年　　月　　日</w:t>
      </w:r>
    </w:p>
    <w:p>
      <w:pPr>
        <w:spacing w:before="160"/>
      </w:pPr>
      <w:r>
        <w:rPr>
          <w:b/>
        </w:rPr>
        <w:t xml:space="preserve">通勤経路（自宅から勤務先まで、乗り換えごとに1行）</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
        <w:tc>
          <w:p>
            <w:r>
              <w:rPr>
                <w:b/>
                <w:sz w:val="18"/>
              </w:rPr>
              <w:t xml:space="preserve">No.</w:t>
            </w:r>
          </w:p>
        </w:tc>
        <w:tc>
          <w:p>
            <w:r>
              <w:rPr>
                <w:b/>
                <w:sz w:val="18"/>
              </w:rPr>
              <w:t xml:space="preserve">区間（から）</w:t>
            </w:r>
          </w:p>
        </w:tc>
        <w:tc>
          <w:p>
            <w:r>
              <w:rPr>
                <w:b/>
                <w:sz w:val="18"/>
              </w:rPr>
              <w:t xml:space="preserve">区間（まで）</w:t>
            </w:r>
          </w:p>
        </w:tc>
        <w:tc>
          <w:p>
            <w:r>
              <w:rPr>
                <w:b/>
                <w:sz w:val="18"/>
              </w:rPr>
              <w:t xml:space="preserve">交通手段</w:t>
            </w:r>
          </w:p>
        </w:tc>
        <w:tc>
          <w:p>
            <w:r>
              <w:rPr>
                <w:b/>
                <w:sz w:val="18"/>
              </w:rPr>
              <w:t xml:space="preserve">路線名・バス会社など</w:t>
            </w:r>
          </w:p>
        </w:tc>
        <w:tc>
          <w:p>
            <w:r>
              <w:rPr>
                <w:b/>
                <w:sz w:val="18"/>
              </w:rPr>
              <w:t xml:space="preserve">交通用具の片道距離（km）</w:t>
            </w:r>
          </w:p>
        </w:tc>
        <w:tc>
          <w:p>
            <w:r>
              <w:rPr>
                <w:b/>
                <w:sz w:val="18"/>
              </w:rPr>
              <w:t xml:space="preserve">運賃・定期代（円）</w:t>
            </w:r>
          </w:p>
        </w:tc>
        <w:tc>
          <w:p>
            <w:r>
              <w:rPr>
                <w:b/>
                <w:sz w:val="18"/>
              </w:rPr>
              <w:t xml:space="preserve">定期の月数</w:t>
            </w:r>
          </w:p>
        </w:tc>
        <w:tc>
          <w:p>
            <w:r>
              <w:rPr>
                <w:b/>
                <w:sz w:val="18"/>
              </w:rPr>
              <w:t xml:space="preserve">1か月当たり（円）</w:t>
            </w:r>
          </w:p>
        </w:tc>
        <w:tc>
          <w:p>
            <w:r>
              <w:rPr>
                <w:b/>
                <w:sz w:val="18"/>
              </w:rPr>
              <w:t xml:space="preserve">確認</w:t>
            </w:r>
          </w:p>
        </w:tc>
      </w:tr>
      <w:tr>
        <w:tc>
          <w:p>
            <w:r>
              <w:rPr>
                <w:sz w:val="18"/>
              </w:rPr>
              <w:t xml:space="preserve">1</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r>
      <w:tr>
        <w:tc>
          <w:p>
            <w:r>
              <w:rPr>
                <w:sz w:val="18"/>
              </w:rPr>
              <w:t xml:space="preserve">2</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r>
      <w:tr>
        <w:tc>
          <w:p>
            <w:r>
              <w:rPr>
                <w:sz w:val="18"/>
              </w:rPr>
              <w:t xml:space="preserve">3</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r>
      <w:tr>
        <w:tc>
          <w:p>
            <w:r>
              <w:rPr>
                <w:sz w:val="18"/>
              </w:rPr>
              <w:t xml:space="preserve">4</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r>
      <w:tr>
        <w:tc>
          <w:p>
            <w:r>
              <w:rPr>
                <w:sz w:val="18"/>
              </w:rPr>
              <w:t xml:space="preserve">5</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r>
      <w:tr>
        <w:tc>
          <w:p>
            <w:r>
              <w:rPr>
                <w:sz w:val="18"/>
              </w:rPr>
              <w:t xml:space="preserve">6</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r>
    </w:tbl>
    <w:p>
      <w:r>
        <w:t xml:space="preserve"/>
      </w:r>
    </w:p>
    <w:p>
      <w:pPr>
        <w:spacing w:before="160"/>
      </w:pPr>
      <w:r>
        <w:rPr>
          <w:b/>
        </w:rPr>
        <w:t xml:space="preserve">駐車場・駐輪場（勤務先か、通勤で使う駅・停留所の近くにあるもの）</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
        <w:tc>
          <w:p>
            <w:r>
              <w:rPr>
                <w:b/>
                <w:sz w:val="18"/>
              </w:rPr>
              <w:t xml:space="preserve">場所</w:t>
            </w:r>
          </w:p>
        </w:tc>
        <w:tc>
          <w:p>
            <w:r>
              <w:rPr>
                <w:b/>
                <w:sz w:val="18"/>
              </w:rPr>
              <w:t xml:space="preserve">料金（円）</w:t>
            </w:r>
          </w:p>
        </w:tc>
        <w:tc>
          <w:p>
            <w:r>
              <w:rPr>
                <w:b/>
                <w:sz w:val="18"/>
              </w:rPr>
              <w:t xml:space="preserve">何か月分の料金か（年単位なら12）</w:t>
            </w:r>
          </w:p>
        </w:tc>
        <w:tc>
          <w:p>
            <w:r>
              <w:rPr>
                <w:b/>
                <w:sz w:val="18"/>
              </w:rPr>
              <w:t xml:space="preserve">1か月当たり（円）</w:t>
            </w:r>
          </w:p>
        </w:tc>
      </w:tr>
      <w:tr>
        <w:tc>
          <w:p>
            <w:r>
              <w:rPr>
                <w:sz w:val="18"/>
              </w:rPr>
              <w:t xml:space="preserve">　</w:t>
            </w:r>
          </w:p>
        </w:tc>
        <w:tc>
          <w:p>
            <w:r>
              <w:rPr>
                <w:sz w:val="18"/>
              </w:rPr>
              <w:t xml:space="preserve">　</w:t>
            </w:r>
          </w:p>
        </w:tc>
        <w:tc>
          <w:p>
            <w:r>
              <w:rPr>
                <w:sz w:val="18"/>
              </w:rPr>
              <w:t xml:space="preserve">　</w:t>
            </w:r>
          </w:p>
        </w:tc>
        <w:tc>
          <w:p>
            <w:r>
              <w:rPr>
                <w:sz w:val="18"/>
              </w:rPr>
              <w:t xml:space="preserve">　</w:t>
            </w:r>
          </w:p>
        </w:tc>
      </w:tr>
      <w:tr>
        <w:tc>
          <w:p>
            <w:r>
              <w:rPr>
                <w:sz w:val="18"/>
              </w:rPr>
              <w:t xml:space="preserve">　</w:t>
            </w:r>
          </w:p>
        </w:tc>
        <w:tc>
          <w:p>
            <w:r>
              <w:rPr>
                <w:sz w:val="18"/>
              </w:rPr>
              <w:t xml:space="preserve">　</w:t>
            </w:r>
          </w:p>
        </w:tc>
        <w:tc>
          <w:p>
            <w:r>
              <w:rPr>
                <w:sz w:val="18"/>
              </w:rPr>
              <w:t xml:space="preserve">　</w:t>
            </w:r>
          </w:p>
        </w:tc>
        <w:tc>
          <w:p>
            <w:r>
              <w:rPr>
                <w:sz w:val="18"/>
              </w:rPr>
              <w:t xml:space="preserve">　</w:t>
            </w:r>
          </w:p>
        </w:tc>
      </w:tr>
    </w:tbl>
    <w:p>
      <w:r>
        <w:t xml:space="preserve"/>
      </w:r>
    </w:p>
    <w:p>
      <w:r>
        <w:rPr>
          <w:sz w:val="17"/>
        </w:rPr>
        <w:t xml:space="preserve">・経路は、運賃・時間・距離などから見て最も経済的かつ合理的な経路と方法を書いてください。</w:t>
      </w:r>
    </w:p>
    <w:p>
      <w:r>
        <w:rPr>
          <w:sz w:val="17"/>
        </w:rPr>
        <w:t xml:space="preserve">・車・バイク・自転車の距離は、通勤経路にそった片道の長さです（地図の経路検索の距離など）。</w:t>
      </w:r>
    </w:p>
    <w:p>
      <w:r>
        <w:rPr>
          <w:sz w:val="17"/>
        </w:rPr>
        <w:t xml:space="preserve">・交通手段は、電車・バス・車・バイク・自転車・徒歩のいずれかを書いてください。</w:t>
      </w:r>
    </w:p>
    <w:p>
      <w:r>
        <w:rPr>
          <w:sz w:val="17"/>
        </w:rPr>
        <w:t xml:space="preserve">・駐車場・駐輪場の料金がわかる書類（契約書や領収書）を添えてください。自宅付近の駐車場は書きません。</w:t>
      </w:r>
    </w:p>
    <w:p>
      <w:pPr>
        <w:spacing w:before="240"/>
      </w:pPr>
      <w:r>
        <w:t xml:space="preserve">上記のとおり届け出ます。</w:t>
      </w:r>
    </w:p>
    <w:p>
      <w:pPr>
        <w:spacing w:before="160"/>
      </w:pPr>
      <w:r>
        <w:rPr>
          <w:b/>
        </w:rPr>
        <w:t xml:space="preserve">会社記入欄</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
        <w:tc>
          <w:p>
            <w:r>
              <w:rPr>
                <w:b/>
                <w:sz w:val="18"/>
              </w:rPr>
              <w:t xml:space="preserve">確認日</w:t>
            </w:r>
          </w:p>
        </w:tc>
        <w:tc>
          <w:p>
            <w:r>
              <w:rPr>
                <w:b/>
                <w:sz w:val="18"/>
              </w:rPr>
              <w:t xml:space="preserve">確認者</w:t>
            </w:r>
          </w:p>
        </w:tc>
        <w:tc>
          <w:p>
            <w:r>
              <w:rPr>
                <w:b/>
                <w:sz w:val="18"/>
              </w:rPr>
              <w:t xml:space="preserve">支給額（1か月）</w:t>
            </w:r>
          </w:p>
        </w:tc>
        <w:tc>
          <w:p>
            <w:r>
              <w:rPr>
                <w:b/>
                <w:sz w:val="18"/>
              </w:rPr>
              <w:t xml:space="preserve">非課税の上限（1か月）</w:t>
            </w:r>
          </w:p>
        </w:tc>
        <w:tc>
          <w:p>
            <w:r>
              <w:rPr>
                <w:b/>
                <w:sz w:val="18"/>
              </w:rPr>
              <w:t xml:space="preserve">課税される額</w:t>
            </w:r>
          </w:p>
        </w:tc>
        <w:tc>
          <w:p>
            <w:r>
              <w:rPr>
                <w:b/>
                <w:sz w:val="18"/>
              </w:rPr>
              <w:t xml:space="preserve">備考</w:t>
            </w:r>
          </w:p>
        </w:tc>
      </w:tr>
      <w:tr>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c>
          <w:p>
            <w:r>
              <w:rPr>
                <w:sz w:val="18"/>
              </w:rPr>
              <w:t xml:space="preserve">　</w:t>
            </w:r>
          </w:p>
        </w:tc>
      </w:tr>
    </w:tbl>
    <w:p>
      <w:r>
        <w:t xml:space="preserve"/>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Yu Mincho" w:hAnsi="Yu Mincho" w:eastAsia="Yu Mincho"/>
        <w:sz w:val="20"/>
        <w:lang w:eastAsia="ja-JP"/>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